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6"/>
        <w:gridCol w:w="1396"/>
        <w:gridCol w:w="742"/>
        <w:gridCol w:w="1029"/>
        <w:gridCol w:w="986"/>
        <w:gridCol w:w="598"/>
        <w:gridCol w:w="649"/>
        <w:gridCol w:w="335"/>
        <w:gridCol w:w="1659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EB2CCC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5506F5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7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5506F5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B86BBB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</w:t>
            </w:r>
            <w:r w:rsidR="008B4556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EB2CCC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5D0AF5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3303C3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EB2CCC" w:rsidRDefault="001A1A87" w:rsidP="00670D4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670D45" w:rsidRPr="001F6527">
              <w:rPr>
                <w:rFonts w:ascii="Candara" w:hAnsi="Candara"/>
                <w:iCs/>
                <w:color w:val="FF0000"/>
                <w:sz w:val="22"/>
                <w:szCs w:val="22"/>
              </w:rPr>
              <w:t>Predikatna rečenica</w:t>
            </w:r>
          </w:p>
        </w:tc>
      </w:tr>
      <w:tr w:rsidR="001A1A8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B2CCC" w:rsidRDefault="003303C3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EB2CCC" w:rsidRDefault="00E92812" w:rsidP="001F652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 Hrvatski</w:t>
            </w:r>
            <w:r w:rsidR="0088063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jezik</w:t>
            </w:r>
            <w:r w:rsidR="00302D43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komunikacija</w:t>
            </w:r>
            <w:r w:rsidR="001A1A87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B2CCC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EB2CCC" w:rsidRDefault="00E937E9" w:rsidP="00302D4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02D43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B2CCC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EB2CCC" w:rsidRDefault="001A1A87" w:rsidP="006105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frontalni, individualni 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EB2CCC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77318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</w:p>
        </w:tc>
      </w:tr>
      <w:tr w:rsidR="00773182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B5B83" w:rsidRPr="00BB5B83" w:rsidRDefault="00773182" w:rsidP="00BB5B83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OŠ HJ A.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>8</w:t>
            </w:r>
            <w:r w:rsidR="009B0945">
              <w:rPr>
                <w:rFonts w:ascii="Candara" w:hAnsi="Candara" w:cs="Calibri"/>
                <w:b w:val="0"/>
                <w:sz w:val="22"/>
                <w:szCs w:val="22"/>
              </w:rPr>
              <w:t>.3.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 xml:space="preserve"> Učenik organizira i objedinjuje važne podatke iz čitanoga teksta u sažetak</w:t>
            </w:r>
            <w:r w:rsidR="00BB5B83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  <w:p w:rsidR="00773182" w:rsidRPr="00EB2CCC" w:rsidRDefault="00773182" w:rsidP="00670D45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OŠ HJ A.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>8</w:t>
            </w:r>
            <w:r w:rsidR="00BB5B83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  <w:r w:rsidR="00670D45">
              <w:rPr>
                <w:rFonts w:ascii="Candara" w:hAnsi="Candara" w:cs="Calibri"/>
                <w:b w:val="0"/>
                <w:sz w:val="22"/>
                <w:szCs w:val="22"/>
              </w:rPr>
              <w:t>5</w:t>
            </w:r>
            <w:r w:rsidR="007D48A7">
              <w:rPr>
                <w:rFonts w:ascii="Candara" w:hAnsi="Candara" w:cs="Calibri"/>
                <w:b w:val="0"/>
                <w:sz w:val="22"/>
                <w:szCs w:val="22"/>
              </w:rPr>
              <w:t xml:space="preserve">. </w:t>
            </w:r>
            <w:r w:rsidR="00670D45" w:rsidRPr="00670D45">
              <w:rPr>
                <w:rFonts w:ascii="Candara" w:hAnsi="Candara" w:cs="Calibri"/>
                <w:b w:val="0"/>
                <w:sz w:val="22"/>
                <w:szCs w:val="22"/>
              </w:rPr>
              <w:t>Učenik oblikuje tekst i primjenjuje znanja o zavisnosloženim rečenicama na oglednim i čestim primjerima.</w:t>
            </w:r>
          </w:p>
        </w:tc>
      </w:tr>
      <w:tr w:rsidR="00773182" w:rsidTr="00773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73182" w:rsidRPr="00EB2CCC" w:rsidRDefault="00773182" w:rsidP="00773182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Odgojno-obrazovni ishodi na razini teme</w:t>
            </w:r>
          </w:p>
        </w:tc>
      </w:tr>
      <w:tr w:rsidR="00773182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D48A7" w:rsidRPr="007D48A7" w:rsidRDefault="007D48A7" w:rsidP="0077318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Izdvaja važne podatke iz čitanoga teksta u obliku bilježaka.</w:t>
            </w:r>
          </w:p>
          <w:p w:rsidR="00773182" w:rsidRPr="00773182" w:rsidRDefault="00670D45" w:rsidP="0077318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Objašnjava odnos surečenica u zavisnosloženoj predikatnoj rečenici.</w:t>
            </w:r>
          </w:p>
          <w:p w:rsidR="00773182" w:rsidRPr="007D48A7" w:rsidRDefault="00773182" w:rsidP="00670D45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Pravilno </w:t>
            </w:r>
            <w:r w:rsidR="00670D45">
              <w:rPr>
                <w:rFonts w:ascii="Candara" w:hAnsi="Candara" w:cs="Calibri"/>
                <w:b w:val="0"/>
                <w:sz w:val="22"/>
                <w:szCs w:val="22"/>
              </w:rPr>
              <w:t>preoblikuje jednostavnu rečenicu s imenskim predikatom u zavisnosloženu predikatnu rečenicu i obrnuto.</w:t>
            </w:r>
          </w:p>
        </w:tc>
      </w:tr>
      <w:tr w:rsidR="00773182" w:rsidTr="00773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73182" w:rsidRPr="00EB2CCC" w:rsidRDefault="00773182" w:rsidP="00773182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773182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063D" w:rsidRDefault="00773182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Učenik</w:t>
            </w:r>
            <w:r w:rsidR="00D42132">
              <w:rPr>
                <w:rFonts w:ascii="Candara" w:hAnsi="Candara" w:cs="Calibri"/>
                <w:sz w:val="22"/>
                <w:szCs w:val="22"/>
              </w:rPr>
              <w:t xml:space="preserve"> će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88063D" w:rsidRPr="00280ADE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="00FA30E5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73182" w:rsidRPr="00280ADE">
              <w:rPr>
                <w:rFonts w:ascii="Candara" w:hAnsi="Candara" w:cs="Calibri"/>
                <w:b w:val="0"/>
                <w:sz w:val="22"/>
                <w:szCs w:val="22"/>
              </w:rPr>
              <w:t>izdvojiti ključne riječi i pisati bilješke o pročitanome tekstu</w:t>
            </w:r>
          </w:p>
          <w:p w:rsidR="0088063D" w:rsidRPr="005506F5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280ADE"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5506F5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670D45">
              <w:rPr>
                <w:rFonts w:ascii="Candara" w:hAnsi="Candara" w:cs="Calibri"/>
                <w:b w:val="0"/>
                <w:sz w:val="22"/>
                <w:szCs w:val="22"/>
              </w:rPr>
              <w:t>razlikovati zavisnosloženu predikatnu rečenicu na oglednim i čestim primjerima</w:t>
            </w:r>
          </w:p>
          <w:p w:rsidR="00670D45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280ADE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670D45">
              <w:rPr>
                <w:rFonts w:ascii="Candara" w:hAnsi="Candara" w:cs="Calibri"/>
                <w:b w:val="0"/>
                <w:sz w:val="22"/>
                <w:szCs w:val="22"/>
              </w:rPr>
              <w:t>preoblikovati jednostavnu rečenicu s imenskim predikatom u zavisnosloženu predikatnu rečenicu</w:t>
            </w:r>
          </w:p>
          <w:p w:rsidR="0088063D" w:rsidRPr="00280ADE" w:rsidRDefault="00670D45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 i obrnuto</w:t>
            </w:r>
          </w:p>
          <w:p w:rsidR="00FA30E5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280ADE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A13076" w:rsidRPr="00280ADE">
              <w:rPr>
                <w:rFonts w:ascii="Candara" w:hAnsi="Candara" w:cs="Calibri"/>
                <w:b w:val="0"/>
                <w:sz w:val="22"/>
                <w:szCs w:val="22"/>
              </w:rPr>
              <w:t xml:space="preserve">razvijati sposobnost uočavanja, povezivanja i zaključivanja tijekom ovladavanja 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>jezičnom</w:t>
            </w:r>
          </w:p>
          <w:p w:rsidR="00A13076" w:rsidRPr="0088063D" w:rsidRDefault="00FA30E5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</w:t>
            </w:r>
            <w:r w:rsidR="00A13076" w:rsidRPr="00280ADE">
              <w:rPr>
                <w:rFonts w:ascii="Candara" w:hAnsi="Candara" w:cs="Calibri"/>
                <w:b w:val="0"/>
                <w:sz w:val="22"/>
                <w:szCs w:val="22"/>
              </w:rPr>
              <w:t xml:space="preserve"> normom.</w:t>
            </w:r>
          </w:p>
        </w:tc>
      </w:tr>
      <w:tr w:rsidR="00A776F0" w:rsidTr="00A1307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1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EB2CCC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EB2CCC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EB2CCC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3487B" w:rsidRPr="00EB3993" w:rsidRDefault="00451EC6" w:rsidP="00670D4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Jezična jedinica </w:t>
            </w:r>
            <w:r w:rsidR="00670D45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Predikatna rečenica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integriran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a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je s </w:t>
            </w:r>
            <w:r w:rsidR="00670D45">
              <w:rPr>
                <w:rFonts w:ascii="Candara" w:hAnsi="Candara" w:cs="Arial"/>
                <w:sz w:val="22"/>
                <w:szCs w:val="22"/>
                <w:lang w:eastAsia="en-US"/>
              </w:rPr>
              <w:t>pripovijetkom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670D45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Fantastične leteće knjige g. Morrisa Lessmorea</w:t>
            </w:r>
            <w:r w:rsidR="00BF7E4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670D45">
              <w:rPr>
                <w:rFonts w:ascii="Candara" w:hAnsi="Candara" w:cs="Arial"/>
                <w:sz w:val="22"/>
                <w:szCs w:val="22"/>
                <w:lang w:eastAsia="en-US"/>
              </w:rPr>
              <w:t>Williama Joycea</w:t>
            </w:r>
            <w:r w:rsidR="007D48A7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. </w:t>
            </w:r>
            <w:r w:rsidR="00670D45">
              <w:rPr>
                <w:rFonts w:ascii="Candara" w:hAnsi="Candara" w:cs="Arial"/>
                <w:sz w:val="22"/>
                <w:szCs w:val="22"/>
                <w:lang w:eastAsia="en-US"/>
              </w:rPr>
              <w:t>Učenike pitamo što su, čitajući pripovijetku, doznali o knjigama, prijateljstvu i životu. Njihove odgovore bilježimo na ploči u obliku jednostavnih rečenica s imenskim predikatom i ponavljamo razliku između imenskoga i glagolskoga predikata.</w:t>
            </w:r>
            <w:r w:rsidR="00EB3993" w:rsidRPr="00EB399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EB2CCC" w:rsidRDefault="003303C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lang w:val="en-US"/>
              </w:rPr>
              <w:t xml:space="preserve"> </w:t>
            </w:r>
            <w:r w:rsidR="00BF7E4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:rsidR="007104B0" w:rsidRPr="00EB2CCC" w:rsidRDefault="003303C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Tr="00B547B6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EB2CCC" w:rsidRDefault="00B63295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30 min</w:t>
            </w: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 w:rsidP="00B63295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FF4C94" w:rsidRPr="00747EF8" w:rsidRDefault="0053487B" w:rsidP="00747EF8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prvome koraku</w:t>
            </w:r>
            <w:r w:rsidR="005104F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FF4C9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potičemo 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da promotre jednostavnu rečenicu s imenskim predikatom i zavisnosloženu predikatnu rečenicu nastalu njezinom preoblikom. Zaključuju da je zavisnosložena rečenica nastala preoblikom imenske riječi u zavisnu surečenicu. Na temelju zaključka definiramo predikatnu rečenicu.</w:t>
            </w:r>
          </w:p>
          <w:p w:rsidR="0025615E" w:rsidRPr="00FF4C94" w:rsidRDefault="00747EF8" w:rsidP="00FF4C94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 kraju prvoga koraka učenici rješavaju zadatak u kojem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trebaju 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podcrtati predikate u predikatnoj rečenici, odvojiti surečenice i označiti glavnu i zavisnu surečenicu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:rsidR="002641FF" w:rsidRDefault="0053487B" w:rsidP="00747EF8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drugome koraku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747EF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uočavaju 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kako preoblikujemo predikatnu surečenicu u jednostavnu rečenicu s imenskim predikatom i stečene spoznaje primjenjuju rješavajući zadatak na kraju drugoga koraka.</w:t>
            </w:r>
          </w:p>
          <w:p w:rsidR="00AC11D4" w:rsidRPr="002641FF" w:rsidRDefault="006105FE" w:rsidP="00B547B6">
            <w:pPr>
              <w:pStyle w:val="ListParagraph"/>
              <w:ind w:left="15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trećem</w:t>
            </w:r>
            <w:r w:rsidR="003046DA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u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koraku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B0282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pozornost učenika usmjeravamo na 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riječi koje u predikatnim rečenicama imaju službu veznika (veznik </w:t>
            </w:r>
            <w:r w:rsidR="00B547B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da, 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prilog i odnosna zamjenica), ali i na to da zavisnosložene rečenice ne možemo razlikovati na temelju vezničke riječi. Napominjemo kako je redoslijed surečenica u predikatnoj rečenici uglavnom uobičajen i potičemo ih da 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>promotre primjer u udžbeniku.</w:t>
            </w:r>
            <w:r w:rsidRPr="00EB2CC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104B0" w:rsidRPr="00EB2CCC" w:rsidRDefault="003303C3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 o pročitanome</w:t>
            </w:r>
          </w:p>
          <w:p w:rsidR="00BF7E42" w:rsidRPr="00BF7E42" w:rsidRDefault="00BF7E42" w:rsidP="00BF7E4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104B0" w:rsidRPr="00EB2CCC" w:rsidRDefault="003303C3" w:rsidP="00EB2CC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</w:t>
            </w:r>
            <w:r w:rsidR="00F202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BF7E42" w:rsidRPr="00FF4C94" w:rsidRDefault="00BF7E42" w:rsidP="00FF4C9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104B0" w:rsidRPr="00EB2CCC" w:rsidRDefault="003303C3" w:rsidP="00EB2CC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BF7E42" w:rsidRPr="00FF4C94" w:rsidRDefault="00BF7E42" w:rsidP="00FF4C9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104B0" w:rsidRDefault="003303C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FF4C94" w:rsidRPr="00EB2CCC" w:rsidRDefault="00FF4C94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EB2CCC" w:rsidRDefault="003303C3" w:rsidP="00BF7E4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FF4C9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</w:t>
            </w:r>
            <w:r w:rsidR="00BF7E4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va zadatke za provjeru razumijevanja </w:t>
            </w:r>
            <w:r w:rsidR="00BF7E4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pročitanoga</w:t>
            </w:r>
          </w:p>
        </w:tc>
      </w:tr>
      <w:tr w:rsidR="00184C1B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6105FE" w:rsidRPr="00EB2CCC" w:rsidRDefault="006105FE" w:rsidP="006105F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</w:t>
            </w: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(provjera znanja)</w:t>
            </w:r>
          </w:p>
          <w:p w:rsidR="00184C1B" w:rsidRPr="00EB2CCC" w:rsidRDefault="00B63295" w:rsidP="006105FE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184C1B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2641FF" w:rsidRDefault="002641FF" w:rsidP="00B547B6">
            <w:pPr>
              <w:ind w:left="15"/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</w:pPr>
            <w:r w:rsidRPr="002641FF">
              <w:rPr>
                <w:rFonts w:ascii="Candara" w:hAnsi="Candara" w:cs="Arial"/>
                <w:sz w:val="22"/>
                <w:szCs w:val="22"/>
                <w:lang w:eastAsia="en-US"/>
              </w:rPr>
              <w:t>U završnome dijelu sata učenici će zaigrati igru i provjeriti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svoje znanje o </w:t>
            </w:r>
            <w:r w:rsidR="00B547B6">
              <w:rPr>
                <w:rFonts w:ascii="Candara" w:hAnsi="Candara" w:cs="Arial"/>
                <w:sz w:val="22"/>
                <w:szCs w:val="22"/>
                <w:lang w:eastAsia="en-US"/>
              </w:rPr>
              <w:t>predikatnoj rečenici</w:t>
            </w:r>
            <w:r w:rsidR="00B9254F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(digitalni udžbenik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, </w:t>
            </w:r>
            <w:r w:rsidR="00B547B6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2</w:t>
            </w:r>
            <w:r w:rsidR="003303C3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. dio,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rubrika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 w:rsidRPr="00280480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P</w:t>
            </w:r>
            <w:r w:rsidR="00B9254F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repozna</w:t>
            </w:r>
            <w:r w:rsidRPr="00280480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jem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B86BBB" w:rsidRDefault="0091202C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3046D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8B4556" w:rsidTr="00A13076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EB2CCC" w:rsidRDefault="00557AA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Postupci potpore</w:t>
            </w:r>
            <w:r w:rsidR="003247E4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8B4556" w:rsidRPr="00EB2CCC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Default="003303C3" w:rsidP="00B9254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n</w:t>
            </w:r>
            <w:r w:rsidR="006105FE" w:rsidRPr="00EB2CCC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a </w:t>
            </w:r>
            <w:r w:rsidR="002641F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jednostavnim </w:t>
            </w:r>
            <w:r w:rsidR="006105FE" w:rsidRPr="00EB2CCC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primjerima </w:t>
            </w:r>
            <w:r w:rsidR="00B0282A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poticati učenike na </w:t>
            </w:r>
            <w:r w:rsidR="00B547B6">
              <w:rPr>
                <w:rFonts w:ascii="Candara" w:hAnsi="Candara" w:cstheme="minorHAnsi"/>
                <w:b w:val="0"/>
                <w:sz w:val="22"/>
                <w:szCs w:val="22"/>
              </w:rPr>
              <w:t>razlikovanje predikatnih rečenica i preobliku jednostavne rečenice s imenskim predikatom u predikatnu rečenicu i obrnuto.</w:t>
            </w:r>
          </w:p>
          <w:p w:rsidR="00B9254F" w:rsidRPr="00EB2CCC" w:rsidRDefault="00B9254F" w:rsidP="00B9254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</w:p>
        </w:tc>
      </w:tr>
      <w:tr w:rsidR="00557AA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57AA7" w:rsidRPr="00EB2CCC" w:rsidRDefault="00557AA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57AA7" w:rsidRPr="00557AA7" w:rsidRDefault="00557AA7" w:rsidP="00280480">
            <w:pPr>
              <w:rPr>
                <w:rFonts w:ascii="Candara" w:hAnsi="Candara" w:cstheme="minorHAnsi"/>
                <w:b w:val="0"/>
                <w:i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Učenike uputiti u rješavanje dijela zadataka u radnoj bilježnici ili u rješavanje zadataka u </w:t>
            </w:r>
            <w:r w:rsidRPr="00BF7E42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>digitalnome udžbeniku u rubrici</w:t>
            </w:r>
            <w:r w:rsidR="00B0282A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 xml:space="preserve"> </w:t>
            </w:r>
            <w:r w:rsidR="00B0282A">
              <w:rPr>
                <w:rFonts w:ascii="Candara" w:hAnsi="Candara" w:cstheme="minorHAnsi"/>
                <w:b w:val="0"/>
                <w:i/>
                <w:sz w:val="22"/>
                <w:szCs w:val="22"/>
                <w:shd w:val="clear" w:color="auto" w:fill="FF9799"/>
              </w:rPr>
              <w:t xml:space="preserve">Povezujem </w:t>
            </w:r>
            <w:r w:rsidR="00B0282A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>ili</w:t>
            </w:r>
            <w:r w:rsidRPr="00BF7E42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 xml:space="preserve"> </w:t>
            </w:r>
            <w:r w:rsidR="00280480">
              <w:rPr>
                <w:rFonts w:ascii="Candara" w:hAnsi="Candara" w:cstheme="minorHAnsi"/>
                <w:b w:val="0"/>
                <w:i/>
                <w:sz w:val="22"/>
                <w:szCs w:val="22"/>
                <w:shd w:val="clear" w:color="auto" w:fill="FF9799"/>
              </w:rPr>
              <w:t>Stvaram</w:t>
            </w:r>
            <w:r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.</w:t>
            </w:r>
          </w:p>
        </w:tc>
      </w:tr>
      <w:tr w:rsidR="00E937E9" w:rsidTr="00A1307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EB2CCC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303C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EB2CCC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303C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3303C3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AC11D4" w:rsidRDefault="003303C3" w:rsidP="00AC11D4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/>
                <w:bCs/>
                <w:lang w:val="en-US"/>
              </w:rPr>
              <w:t xml:space="preserve"> </w:t>
            </w:r>
            <w:r w:rsidR="004A7DC2" w:rsidRPr="00EB2CCC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303C3" w:rsidRDefault="003303C3" w:rsidP="00330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Cs/>
                <w:lang w:val="en-US"/>
              </w:rPr>
              <w:t xml:space="preserve"> </w:t>
            </w:r>
            <w:r w:rsidR="0085506F">
              <w:rPr>
                <w:rFonts w:ascii="Candara" w:hAnsi="Candara" w:cs="Arial"/>
                <w:sz w:val="22"/>
                <w:szCs w:val="22"/>
                <w:lang w:eastAsia="en-US"/>
              </w:rPr>
              <w:t>učenik usklađuje</w:t>
            </w:r>
            <w:r w:rsidR="002A4AA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:rsidR="00E937E9" w:rsidRPr="003303C3" w:rsidRDefault="003303C3" w:rsidP="00330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Cs/>
                <w:lang w:val="en-US"/>
              </w:rPr>
              <w:t xml:space="preserve">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>komentira i aktivno sluša izlaganja</w:t>
            </w:r>
            <w:r w:rsidR="00EB2CCC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ostalih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učenika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EB2CCC" w:rsidRDefault="003303C3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 xml:space="preserve">– 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učenički uradci: </w:t>
            </w:r>
            <w:r w:rsidR="00EB2CCC" w:rsidRPr="00EB2CCC">
              <w:rPr>
                <w:rFonts w:ascii="Candara" w:hAnsi="Candara" w:cs="Open Sans"/>
                <w:b w:val="0"/>
                <w:sz w:val="22"/>
                <w:szCs w:val="22"/>
              </w:rPr>
              <w:t xml:space="preserve">zadatci na kraju svakoga koraka 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u nastavnoj jedinici ili rezultati kviza u digitalnome udžbeniku, rubrika </w:t>
            </w:r>
            <w:r w:rsidR="00280480">
              <w:rPr>
                <w:rFonts w:ascii="Candara" w:hAnsi="Candara" w:cs="Open Sans"/>
                <w:b w:val="0"/>
                <w:i/>
                <w:sz w:val="22"/>
                <w:szCs w:val="22"/>
              </w:rPr>
              <w:t>Povezujem</w:t>
            </w:r>
            <w:r w:rsidR="00BD53D5">
              <w:rPr>
                <w:rFonts w:ascii="Candara" w:hAnsi="Candara" w:cs="Open Sans"/>
                <w:b w:val="0"/>
                <w:i/>
                <w:sz w:val="22"/>
                <w:szCs w:val="22"/>
              </w:rPr>
              <w:t>.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</w:p>
          <w:p w:rsidR="00E937E9" w:rsidRPr="00EB2CCC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Tr="00A13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EB2CCC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305D2" w:rsidRDefault="00E937E9" w:rsidP="00B305D2">
            <w:pPr>
              <w:rPr>
                <w:rFonts w:ascii="Candara" w:hAnsi="Candara"/>
                <w:sz w:val="22"/>
                <w:szCs w:val="22"/>
              </w:rPr>
            </w:pPr>
            <w:r w:rsidRPr="00EB2CCC">
              <w:rPr>
                <w:rFonts w:ascii="Candara" w:hAnsi="Candara"/>
                <w:sz w:val="22"/>
                <w:szCs w:val="22"/>
              </w:rPr>
              <w:t xml:space="preserve">                              </w:t>
            </w:r>
          </w:p>
          <w:p w:rsidR="00A61417" w:rsidRPr="00EB2CCC" w:rsidRDefault="00757884" w:rsidP="00B305D2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Predikatna rečenica</w:t>
            </w:r>
          </w:p>
          <w:p w:rsidR="00A61417" w:rsidRPr="00EB2CCC" w:rsidRDefault="00A61417" w:rsidP="00A61417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:rsidR="00757884" w:rsidRPr="00757884" w:rsidRDefault="00757884" w:rsidP="00757884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757884">
              <w:rPr>
                <w:rFonts w:ascii="Candara" w:hAnsi="Candar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5C2CEFB0" wp14:editId="42F41744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101600</wp:posOffset>
                      </wp:positionV>
                      <wp:extent cx="312420" cy="0"/>
                      <wp:effectExtent l="0" t="76200" r="11430" b="95250"/>
                      <wp:wrapNone/>
                      <wp:docPr id="10" name="Ravni poveznik sa strelico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36C5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0" o:spid="_x0000_s1026" type="#_x0000_t32" style="position:absolute;margin-left:106.75pt;margin-top:8pt;width:24.6pt;height:0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757884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Život </w:t>
            </w:r>
            <w:r w:rsidRPr="00757884">
              <w:rPr>
                <w:rFonts w:ascii="Candara" w:hAnsi="Candara"/>
                <w:b w:val="0"/>
                <w:color w:val="000000" w:themeColor="text1"/>
                <w:sz w:val="22"/>
                <w:szCs w:val="22"/>
                <w:u w:val="double"/>
              </w:rPr>
              <w:t>je nepredvidljiv</w:t>
            </w:r>
            <w:r w:rsidRPr="00757884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.                 </w:t>
            </w:r>
            <w:r w:rsidRPr="00757884">
              <w:rPr>
                <w:rFonts w:ascii="Candara" w:hAnsi="Candara"/>
                <w:color w:val="FF0000"/>
                <w:sz w:val="22"/>
                <w:szCs w:val="22"/>
              </w:rPr>
              <w:t>jednostavna rečenica s imenskim predikatom</w:t>
            </w:r>
          </w:p>
          <w:p w:rsidR="00757884" w:rsidRPr="00757884" w:rsidRDefault="00757884" w:rsidP="00757884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757884">
              <w:rPr>
                <w:rFonts w:ascii="Candara" w:hAnsi="Candar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60E3D174" wp14:editId="1EE74049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83820</wp:posOffset>
                      </wp:positionV>
                      <wp:extent cx="396240" cy="167640"/>
                      <wp:effectExtent l="0" t="0" r="80010" b="60960"/>
                      <wp:wrapNone/>
                      <wp:docPr id="17" name="Ravni poveznik sa strelico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240" cy="1676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0AC8E" id="Ravni poveznik sa strelicom 17" o:spid="_x0000_s1026" type="#_x0000_t32" style="position:absolute;margin-left:76.15pt;margin-top:6.6pt;width:31.2pt;height:13.2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" strokecolor="black [3213]">
                      <v:stroke endarrow="block"/>
                    </v:shape>
                  </w:pict>
                </mc:Fallback>
              </mc:AlternateContent>
            </w:r>
            <w:r w:rsidRPr="00757884">
              <w:rPr>
                <w:rFonts w:ascii="Candara" w:hAnsi="Candar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35193A10" wp14:editId="23D539C0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73660</wp:posOffset>
                      </wp:positionV>
                      <wp:extent cx="7620" cy="205740"/>
                      <wp:effectExtent l="76200" t="0" r="68580" b="60960"/>
                      <wp:wrapNone/>
                      <wp:docPr id="16" name="Ravni poveznik sa strelico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E6BEC4" id="Ravni poveznik sa strelicom 16" o:spid="_x0000_s1026" type="#_x0000_t32" style="position:absolute;margin-left:30.55pt;margin-top:5.8pt;width:.6pt;height:16.2pt;flip:x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" strokecolor="black [3213]">
                      <v:stroke endarrow="block"/>
                    </v:shape>
                  </w:pict>
                </mc:Fallback>
              </mc:AlternateContent>
            </w:r>
            <w:r w:rsidRPr="00757884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 </w:t>
            </w:r>
          </w:p>
          <w:p w:rsidR="00757884" w:rsidRPr="00757884" w:rsidRDefault="00757884" w:rsidP="00757884">
            <w:pPr>
              <w:spacing w:before="240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757884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pomoćni  glagol      imenska riječ </w:t>
            </w:r>
          </w:p>
          <w:p w:rsidR="00757884" w:rsidRPr="00757884" w:rsidRDefault="00757884" w:rsidP="00757884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  <w:p w:rsidR="00757884" w:rsidRPr="00757884" w:rsidRDefault="00757884" w:rsidP="00757884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757884">
              <w:rPr>
                <w:rFonts w:ascii="Candara" w:hAnsi="Candar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E306E21" wp14:editId="42FDB59D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146050</wp:posOffset>
                      </wp:positionV>
                      <wp:extent cx="7620" cy="220980"/>
                      <wp:effectExtent l="0" t="0" r="30480" b="26670"/>
                      <wp:wrapNone/>
                      <wp:docPr id="19" name="Ravni povezni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209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5A333E" id="Ravni poveznik 19" o:spid="_x0000_s1026" style="position:absolute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95pt,11.5pt" to="39.5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757884">
              <w:rPr>
                <w:rFonts w:ascii="Candara" w:hAnsi="Candar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9F53264" wp14:editId="3E9B0124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156210</wp:posOffset>
                      </wp:positionV>
                      <wp:extent cx="213360" cy="213360"/>
                      <wp:effectExtent l="0" t="0" r="15240" b="15240"/>
                      <wp:wrapNone/>
                      <wp:docPr id="7" name="Elips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ellipse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C415E6" id="Elipsa 7" o:spid="_x0000_s1026" style="position:absolute;margin-left:42.25pt;margin-top:12.3pt;width:16.8pt;height:16.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" filled="f" strokecolor="black [3200]" strokeweight="1.25pt"/>
                  </w:pict>
                </mc:Fallback>
              </mc:AlternateContent>
            </w:r>
            <w:r w:rsidRPr="00757884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          P                                 P                                  </w:t>
            </w:r>
          </w:p>
          <w:p w:rsidR="00757884" w:rsidRPr="00757884" w:rsidRDefault="00757884" w:rsidP="00757884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757884">
              <w:rPr>
                <w:rFonts w:ascii="Candara" w:hAnsi="Candar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B87A19C" wp14:editId="7D4FCE36">
                      <wp:simplePos x="0" y="0"/>
                      <wp:positionH relativeFrom="column">
                        <wp:posOffset>2285365</wp:posOffset>
                      </wp:positionH>
                      <wp:positionV relativeFrom="paragraph">
                        <wp:posOffset>76835</wp:posOffset>
                      </wp:positionV>
                      <wp:extent cx="342900" cy="0"/>
                      <wp:effectExtent l="0" t="76200" r="19050" b="95250"/>
                      <wp:wrapNone/>
                      <wp:docPr id="18" name="Ravni poveznik sa strelicom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D44F33" id="Ravni poveznik sa strelicom 18" o:spid="_x0000_s1026" type="#_x0000_t32" style="position:absolute;margin-left:179.95pt;margin-top:6.05pt;width:27pt;height:0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757884">
              <w:rPr>
                <w:rFonts w:ascii="Candara" w:hAnsi="Candar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9A6E713" wp14:editId="12FBAEAE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259715</wp:posOffset>
                      </wp:positionV>
                      <wp:extent cx="0" cy="228600"/>
                      <wp:effectExtent l="76200" t="0" r="57150" b="57150"/>
                      <wp:wrapNone/>
                      <wp:docPr id="21" name="Ravni poveznik sa strelicom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49AEBD" id="Ravni poveznik sa strelicom 21" o:spid="_x0000_s1026" type="#_x0000_t32" style="position:absolute;margin-left:144.55pt;margin-top:20.45pt;width:0;height:1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" strokecolor="black [3213]">
                      <v:stroke endarrow="block"/>
                    </v:shape>
                  </w:pict>
                </mc:Fallback>
              </mc:AlternateContent>
            </w:r>
            <w:r w:rsidRPr="00757884">
              <w:rPr>
                <w:rFonts w:ascii="Candara" w:hAnsi="Candar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208AE16" wp14:editId="720B402E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252095</wp:posOffset>
                      </wp:positionV>
                      <wp:extent cx="7620" cy="205740"/>
                      <wp:effectExtent l="76200" t="0" r="68580" b="60960"/>
                      <wp:wrapNone/>
                      <wp:docPr id="20" name="Ravni poveznik sa strelicom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0BA9ED" id="Ravni poveznik sa strelicom 20" o:spid="_x0000_s1026" type="#_x0000_t32" style="position:absolute;margin-left:20.95pt;margin-top:19.85pt;width:.6pt;height:16.2pt;flip:x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" strokecolor="black [3213]">
                      <v:stroke endarrow="block"/>
                    </v:shape>
                  </w:pict>
                </mc:Fallback>
              </mc:AlternateContent>
            </w:r>
            <w:r w:rsidRPr="00757884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Život  </w:t>
            </w:r>
            <w:r w:rsidRPr="00757884">
              <w:rPr>
                <w:rFonts w:ascii="Candara" w:hAnsi="Candara"/>
                <w:b w:val="0"/>
                <w:color w:val="000000" w:themeColor="text1"/>
                <w:sz w:val="22"/>
                <w:szCs w:val="22"/>
                <w:u w:val="double"/>
              </w:rPr>
              <w:t>je</w:t>
            </w:r>
            <w:r w:rsidRPr="00757884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   da  ga </w:t>
            </w:r>
            <w:r w:rsidRPr="00757884">
              <w:rPr>
                <w:rFonts w:ascii="Candara" w:hAnsi="Candara"/>
                <w:b w:val="0"/>
                <w:color w:val="000000" w:themeColor="text1"/>
                <w:sz w:val="22"/>
                <w:szCs w:val="22"/>
                <w:u w:val="double"/>
              </w:rPr>
              <w:t>ne možeš predvidjeti</w:t>
            </w:r>
            <w:r w:rsidRPr="00757884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.               </w:t>
            </w:r>
            <w:r w:rsidRPr="00757884">
              <w:rPr>
                <w:rFonts w:ascii="Candara" w:hAnsi="Candara"/>
                <w:color w:val="FF0000"/>
                <w:sz w:val="22"/>
                <w:szCs w:val="22"/>
              </w:rPr>
              <w:t>zavisnosložena rečenica</w:t>
            </w:r>
          </w:p>
          <w:p w:rsidR="00757884" w:rsidRPr="00757884" w:rsidRDefault="00757884" w:rsidP="00757884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  <w:p w:rsidR="00757884" w:rsidRPr="00757884" w:rsidRDefault="00757884" w:rsidP="00757884">
            <w:pPr>
              <w:spacing w:before="240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757884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glavna surečenica               zavisna surečenica</w:t>
            </w:r>
          </w:p>
          <w:p w:rsidR="00757884" w:rsidRPr="00757884" w:rsidRDefault="00757884" w:rsidP="00757884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757884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predikat je nepotpun         dopunjuje predikat u glavnoj surečenici</w:t>
            </w:r>
          </w:p>
          <w:p w:rsidR="00280480" w:rsidRDefault="00280480" w:rsidP="00280480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  <w:p w:rsidR="00605691" w:rsidRDefault="00757884" w:rsidP="00757884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 w:rsidRPr="00757884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Zavisnosložena rečenica u kojoj je zavisna surečenica uvrštena u glavnu surečenicu na mjesto imenske riječi u imenskome predikatu naziva se </w:t>
            </w:r>
            <w:r w:rsidRPr="00757884">
              <w:rPr>
                <w:rFonts w:ascii="Candara" w:hAnsi="Candara"/>
                <w:color w:val="FF0000"/>
                <w:sz w:val="22"/>
                <w:szCs w:val="22"/>
              </w:rPr>
              <w:t>predikatna rečenica</w:t>
            </w:r>
            <w:r w:rsidRPr="00757884">
              <w:rPr>
                <w:rFonts w:ascii="Candara" w:hAnsi="Candara"/>
                <w:b w:val="0"/>
                <w:color w:val="FF0000"/>
                <w:sz w:val="22"/>
                <w:szCs w:val="22"/>
              </w:rPr>
              <w:t>.</w:t>
            </w:r>
          </w:p>
          <w:p w:rsidR="0010231A" w:rsidRDefault="0010231A" w:rsidP="00757884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</w:p>
          <w:p w:rsidR="00757884" w:rsidRDefault="00757884" w:rsidP="00757884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</w:p>
          <w:p w:rsidR="00757884" w:rsidRPr="00757884" w:rsidRDefault="00757884" w:rsidP="00757884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757884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772C86" wp14:editId="25F41455">
                      <wp:simplePos x="0" y="0"/>
                      <wp:positionH relativeFrom="column">
                        <wp:posOffset>2186305</wp:posOffset>
                      </wp:positionH>
                      <wp:positionV relativeFrom="paragraph">
                        <wp:posOffset>107315</wp:posOffset>
                      </wp:positionV>
                      <wp:extent cx="198120" cy="0"/>
                      <wp:effectExtent l="0" t="76200" r="11430" b="95250"/>
                      <wp:wrapNone/>
                      <wp:docPr id="22" name="Ravni poveznik sa strelicom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82F992" id="Ravni poveznik sa strelicom 22" o:spid="_x0000_s1026" type="#_x0000_t32" style="position:absolute;margin-left:172.15pt;margin-top:8.45pt;width:15.6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" strokecolor="black [3213]">
                      <v:stroke endarrow="block"/>
                    </v:shape>
                  </w:pict>
                </mc:Fallback>
              </mc:AlternateContent>
            </w:r>
            <w:r w:rsidRPr="00757884">
              <w:rPr>
                <w:rFonts w:ascii="Candara" w:hAnsi="Candara"/>
                <w:b w:val="0"/>
                <w:sz w:val="22"/>
                <w:szCs w:val="22"/>
              </w:rPr>
              <w:t xml:space="preserve">Druženje s knjigama </w:t>
            </w:r>
            <w:r w:rsidRPr="00757884">
              <w:rPr>
                <w:rFonts w:ascii="Candara" w:hAnsi="Candara"/>
                <w:b w:val="0"/>
                <w:sz w:val="22"/>
                <w:szCs w:val="22"/>
                <w:u w:val="double"/>
              </w:rPr>
              <w:t>bilo je idilično</w:t>
            </w:r>
            <w:r w:rsidRPr="00757884">
              <w:rPr>
                <w:rFonts w:ascii="Candara" w:hAnsi="Candara"/>
                <w:b w:val="0"/>
                <w:sz w:val="22"/>
                <w:szCs w:val="22"/>
              </w:rPr>
              <w:t xml:space="preserve">.          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   </w:t>
            </w:r>
            <w:r w:rsidRPr="00757884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Pr="00757884">
              <w:rPr>
                <w:rFonts w:ascii="Candara" w:hAnsi="Candara"/>
                <w:color w:val="FF0000"/>
                <w:sz w:val="22"/>
                <w:szCs w:val="22"/>
              </w:rPr>
              <w:t>jednostavna rečenica</w:t>
            </w:r>
            <w:r w:rsidRPr="00757884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 </w:t>
            </w:r>
          </w:p>
          <w:p w:rsidR="00757884" w:rsidRPr="00757884" w:rsidRDefault="0010231A" w:rsidP="00757884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757884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B45F9F" wp14:editId="27C530AD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154940</wp:posOffset>
                      </wp:positionV>
                      <wp:extent cx="213360" cy="213360"/>
                      <wp:effectExtent l="0" t="0" r="15240" b="15240"/>
                      <wp:wrapNone/>
                      <wp:docPr id="4" name="Elips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ellipse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930407" id="Elipsa 4" o:spid="_x0000_s1026" style="position:absolute;margin-left:127.2pt;margin-top:12.2pt;width:16.8pt;height:1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" filled="f" strokecolor="black [3200]" strokeweight="1.25pt"/>
                  </w:pict>
                </mc:Fallback>
              </mc:AlternateContent>
            </w:r>
            <w:r w:rsidRPr="00757884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B0863F" wp14:editId="1A1AD0A5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100965</wp:posOffset>
                      </wp:positionV>
                      <wp:extent cx="0" cy="259080"/>
                      <wp:effectExtent l="0" t="0" r="19050" b="26670"/>
                      <wp:wrapNone/>
                      <wp:docPr id="1" name="Ravni povez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9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BE5EF3" id="Ravni poveznik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35pt,7.95pt" to="125.3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" strokecolor="black [3213]"/>
                  </w:pict>
                </mc:Fallback>
              </mc:AlternateContent>
            </w:r>
            <w:r w:rsidR="00757884" w:rsidRPr="00757884">
              <w:rPr>
                <w:rFonts w:ascii="Candara" w:hAnsi="Candara"/>
                <w:b w:val="0"/>
                <w:sz w:val="22"/>
                <w:szCs w:val="22"/>
              </w:rPr>
              <w:t xml:space="preserve">                                         P                           P</w:t>
            </w:r>
          </w:p>
          <w:p w:rsidR="00757884" w:rsidRDefault="00757884" w:rsidP="00757884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757884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4A9E755" wp14:editId="451C859D">
                      <wp:simplePos x="0" y="0"/>
                      <wp:positionH relativeFrom="column">
                        <wp:posOffset>3070225</wp:posOffset>
                      </wp:positionH>
                      <wp:positionV relativeFrom="paragraph">
                        <wp:posOffset>91440</wp:posOffset>
                      </wp:positionV>
                      <wp:extent cx="220980" cy="0"/>
                      <wp:effectExtent l="0" t="76200" r="26670" b="95250"/>
                      <wp:wrapNone/>
                      <wp:docPr id="23" name="Ravni poveznik sa strelicom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9A5F3A" id="Ravni poveznik sa strelicom 23" o:spid="_x0000_s1026" type="#_x0000_t32" style="position:absolute;margin-left:241.75pt;margin-top:7.2pt;width:17.4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" strokecolor="black [3213]">
                      <v:stroke endarrow="block"/>
                    </v:shape>
                  </w:pict>
                </mc:Fallback>
              </mc:AlternateContent>
            </w:r>
            <w:r w:rsidRPr="00757884">
              <w:rPr>
                <w:rFonts w:ascii="Candara" w:hAnsi="Candara"/>
                <w:b w:val="0"/>
                <w:sz w:val="22"/>
                <w:szCs w:val="22"/>
              </w:rPr>
              <w:t xml:space="preserve">Druženje s knjigama </w:t>
            </w:r>
            <w:r w:rsidRPr="00757884">
              <w:rPr>
                <w:rFonts w:ascii="Candara" w:hAnsi="Candara"/>
                <w:b w:val="0"/>
                <w:sz w:val="22"/>
                <w:szCs w:val="22"/>
                <w:u w:val="double"/>
              </w:rPr>
              <w:t>bilo je</w:t>
            </w:r>
            <w:r w:rsidRPr="00757884">
              <w:rPr>
                <w:rFonts w:ascii="Candara" w:hAnsi="Candara"/>
                <w:b w:val="0"/>
                <w:sz w:val="22"/>
                <w:szCs w:val="22"/>
              </w:rPr>
              <w:t xml:space="preserve">   da  </w:t>
            </w:r>
            <w:r w:rsidRPr="00757884">
              <w:rPr>
                <w:rFonts w:ascii="Candara" w:hAnsi="Candara"/>
                <w:b w:val="0"/>
                <w:sz w:val="22"/>
                <w:szCs w:val="22"/>
                <w:u w:val="double"/>
              </w:rPr>
              <w:t>ne može biti ljepše</w:t>
            </w:r>
            <w:r w:rsidRPr="00757884">
              <w:rPr>
                <w:rFonts w:ascii="Candara" w:hAnsi="Candara"/>
                <w:b w:val="0"/>
                <w:sz w:val="22"/>
                <w:szCs w:val="22"/>
              </w:rPr>
              <w:t xml:space="preserve">.            </w:t>
            </w:r>
            <w:r w:rsidRPr="00757884">
              <w:rPr>
                <w:rFonts w:ascii="Candara" w:hAnsi="Candara"/>
                <w:color w:val="FF0000"/>
                <w:sz w:val="22"/>
                <w:szCs w:val="22"/>
              </w:rPr>
              <w:t>predikatna rečenica</w:t>
            </w:r>
            <w:r w:rsidRPr="00757884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</w:t>
            </w:r>
          </w:p>
          <w:p w:rsidR="00757884" w:rsidRDefault="0010231A" w:rsidP="00757884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757884">
              <w:rPr>
                <w:rFonts w:ascii="Candara" w:hAnsi="Candar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046706" wp14:editId="20F0FAC4">
                      <wp:simplePos x="0" y="0"/>
                      <wp:positionH relativeFrom="column">
                        <wp:posOffset>2242185</wp:posOffset>
                      </wp:positionH>
                      <wp:positionV relativeFrom="paragraph">
                        <wp:posOffset>85725</wp:posOffset>
                      </wp:positionV>
                      <wp:extent cx="0" cy="228600"/>
                      <wp:effectExtent l="76200" t="0" r="57150" b="57150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3FB0AF" id="Ravni poveznik sa strelicom 2" o:spid="_x0000_s1026" type="#_x0000_t32" style="position:absolute;margin-left:176.55pt;margin-top:6.75pt;width:0;height:1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" strokecolor="windowText">
                      <v:stroke endarrow="block"/>
                    </v:shape>
                  </w:pict>
                </mc:Fallback>
              </mc:AlternateContent>
            </w:r>
          </w:p>
          <w:p w:rsidR="0010231A" w:rsidRDefault="0010231A" w:rsidP="00757884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</w:p>
          <w:p w:rsidR="0010231A" w:rsidRDefault="0010231A" w:rsidP="00757884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                                                  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zavisna surečenica jednaka ili slična značenja </w:t>
            </w:r>
          </w:p>
          <w:p w:rsidR="00757884" w:rsidRPr="0010231A" w:rsidRDefault="0010231A" w:rsidP="00757884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                                                  kao imenska riječ u predikatu jednostavne rečenice</w:t>
            </w:r>
          </w:p>
          <w:p w:rsidR="00757884" w:rsidRPr="00757884" w:rsidRDefault="00757884" w:rsidP="00757884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757884">
              <w:rPr>
                <w:rFonts w:ascii="Candara" w:hAnsi="Candara"/>
                <w:b w:val="0"/>
                <w:sz w:val="22"/>
                <w:szCs w:val="22"/>
              </w:rPr>
              <w:t xml:space="preserve">    </w:t>
            </w:r>
          </w:p>
          <w:p w:rsidR="0010231A" w:rsidRDefault="0010231A" w:rsidP="00757884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</w:p>
          <w:p w:rsidR="0010231A" w:rsidRDefault="0010231A" w:rsidP="00757884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</w:p>
          <w:p w:rsidR="0010231A" w:rsidRDefault="0010231A" w:rsidP="00757884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10231A">
              <w:rPr>
                <w:rFonts w:ascii="Candara" w:hAnsi="Candar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0C29561" wp14:editId="43E969C7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168275</wp:posOffset>
                      </wp:positionV>
                      <wp:extent cx="7620" cy="220980"/>
                      <wp:effectExtent l="0" t="0" r="30480" b="26670"/>
                      <wp:wrapNone/>
                      <wp:docPr id="12" name="Ravni povezni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209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0FBD23" id="Ravni poveznik 12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95pt,13.25pt" to="60.5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" strokecolor="black [3040]"/>
                  </w:pict>
                </mc:Fallback>
              </mc:AlternateConten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           G                                Z</w:t>
            </w:r>
          </w:p>
          <w:p w:rsidR="0010231A" w:rsidRDefault="00757884" w:rsidP="00757884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10231A">
              <w:rPr>
                <w:rFonts w:ascii="Candara" w:hAnsi="Candar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205539E" wp14:editId="41659656">
                      <wp:simplePos x="0" y="0"/>
                      <wp:positionH relativeFrom="column">
                        <wp:posOffset>2437765</wp:posOffset>
                      </wp:positionH>
                      <wp:positionV relativeFrom="paragraph">
                        <wp:posOffset>84455</wp:posOffset>
                      </wp:positionV>
                      <wp:extent cx="259080" cy="0"/>
                      <wp:effectExtent l="0" t="76200" r="26670" b="95250"/>
                      <wp:wrapNone/>
                      <wp:docPr id="15" name="Ravni poveznik sa strelicom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0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82C1A3" id="Ravni poveznik sa strelicom 15" o:spid="_x0000_s1026" type="#_x0000_t32" style="position:absolute;margin-left:191.95pt;margin-top:6.65pt;width:20.4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" strokecolor="black [3213]">
                      <v:stroke endarrow="block"/>
                    </v:shape>
                  </w:pict>
                </mc:Fallback>
              </mc:AlternateContent>
            </w:r>
            <w:r w:rsidRPr="0010231A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Završetak </w:t>
            </w:r>
            <w:r w:rsidRPr="0010231A">
              <w:rPr>
                <w:rFonts w:ascii="Candara" w:hAnsi="Candara"/>
                <w:b w:val="0"/>
                <w:color w:val="000000" w:themeColor="text1"/>
                <w:sz w:val="22"/>
                <w:szCs w:val="22"/>
                <w:u w:val="double"/>
              </w:rPr>
              <w:t>je</w:t>
            </w:r>
            <w:r w:rsidRPr="0010231A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  kakav  nitko </w:t>
            </w:r>
            <w:r w:rsidRPr="0010231A">
              <w:rPr>
                <w:rFonts w:ascii="Candara" w:hAnsi="Candara"/>
                <w:b w:val="0"/>
                <w:color w:val="000000" w:themeColor="text1"/>
                <w:sz w:val="22"/>
                <w:szCs w:val="22"/>
                <w:u w:val="double"/>
              </w:rPr>
              <w:t>nije očekivao</w:t>
            </w:r>
            <w:r w:rsidRPr="0010231A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.               uobičajeni redoslijed </w:t>
            </w:r>
            <w:r w:rsidR="0010231A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757884" w:rsidRPr="0010231A" w:rsidRDefault="0010231A" w:rsidP="00757884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</w:t>
            </w:r>
            <w:r w:rsidR="00757884" w:rsidRPr="0010231A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surečenica</w:t>
            </w:r>
          </w:p>
          <w:p w:rsidR="00757884" w:rsidRPr="0010231A" w:rsidRDefault="00757884" w:rsidP="00757884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  <w:p w:rsidR="0084145E" w:rsidRDefault="00757884" w:rsidP="0010231A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10231A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Redoslijed surečenica u predikatnoj rečenici uglavnom je uobičajen (glavna pa zavisna surečenica)</w:t>
            </w:r>
            <w:r w:rsidR="0010231A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.</w:t>
            </w:r>
          </w:p>
          <w:p w:rsidR="0010231A" w:rsidRPr="0010231A" w:rsidRDefault="0010231A" w:rsidP="0010231A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937E9" w:rsidRPr="00722050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20791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207917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radna bilježnica 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Hrvatski bez granica</w:t>
            </w:r>
            <w:r w:rsidR="00195960"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="00207917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:rsidTr="00A13076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61417" w:rsidRPr="00EB2CCC" w:rsidRDefault="00A61417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pravopis 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>Instituta za jezik i jezikoslovlje</w:t>
            </w:r>
            <w:r w:rsidR="003046DA">
              <w:rPr>
                <w:rFonts w:ascii="Candara" w:hAnsi="Candara"/>
                <w:b w:val="0"/>
                <w:sz w:val="22"/>
                <w:szCs w:val="22"/>
              </w:rPr>
              <w:t xml:space="preserve">: </w:t>
            </w:r>
            <w:bookmarkStart w:id="0" w:name="_GoBack"/>
            <w:bookmarkEnd w:id="0"/>
            <w:r w:rsidR="001F6527">
              <w:fldChar w:fldCharType="begin"/>
            </w:r>
            <w:r w:rsidR="001F6527">
              <w:instrText xml:space="preserve"> HYPERLINK "http://pravopis.hr/" </w:instrText>
            </w:r>
            <w:r w:rsidR="001F6527">
              <w:fldChar w:fldCharType="separate"/>
            </w:r>
            <w:r w:rsidR="00B305D2" w:rsidRPr="00B305D2">
              <w:rPr>
                <w:b w:val="0"/>
                <w:bCs w:val="0"/>
                <w:color w:val="0000FF"/>
                <w:u w:val="single"/>
              </w:rPr>
              <w:t>http://pravopis.hr/</w:t>
            </w:r>
            <w:r w:rsidR="001F6527">
              <w:rPr>
                <w:color w:val="0000FF"/>
                <w:u w:val="single"/>
              </w:rPr>
              <w:fldChar w:fldCharType="end"/>
            </w:r>
          </w:p>
          <w:p w:rsidR="00622CAE" w:rsidRPr="00EB2CCC" w:rsidRDefault="00622CAE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3C4933" w:rsidRPr="00722050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B63295" w:rsidRPr="00EB2CCC" w:rsidRDefault="00B63295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303C3" w:rsidRPr="00BF7E42" w:rsidRDefault="003C4933" w:rsidP="00CC5D6B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BF7E42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Učiti kako učiti: </w:t>
            </w:r>
          </w:p>
          <w:p w:rsidR="00B305D2" w:rsidRPr="00B305D2" w:rsidRDefault="00547E3E" w:rsidP="00CC5D6B">
            <w:pPr>
              <w:rPr>
                <w:rFonts w:ascii="Candara" w:hAnsi="Candara" w:cs="Arial"/>
                <w:b w:val="0"/>
                <w:lang w:val="en-US"/>
              </w:rPr>
            </w:pPr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uku </w:t>
            </w:r>
            <w:r w:rsidR="00B305D2"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A.3.1. Upravljanje informacijama: učenik samostalno traži nove informacije iz različitih izvora, transformira ih u novo znanje i uspješno primjenjuje pri rješavanju problema.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:rsidR="0056051E" w:rsidRDefault="0056051E" w:rsidP="00CC5D6B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527" w:rsidRDefault="001F6527" w:rsidP="00EA1CD5">
      <w:r>
        <w:separator/>
      </w:r>
    </w:p>
  </w:endnote>
  <w:endnote w:type="continuationSeparator" w:id="0">
    <w:p w:rsidR="001F6527" w:rsidRDefault="001F6527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527" w:rsidRDefault="001F6527" w:rsidP="00EA1CD5">
      <w:r>
        <w:separator/>
      </w:r>
    </w:p>
  </w:footnote>
  <w:footnote w:type="continuationSeparator" w:id="0">
    <w:p w:rsidR="001F6527" w:rsidRDefault="001F6527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690A"/>
    <w:multiLevelType w:val="hybridMultilevel"/>
    <w:tmpl w:val="53D6B9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F7836"/>
    <w:multiLevelType w:val="hybridMultilevel"/>
    <w:tmpl w:val="E9A6415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EF4D3C"/>
    <w:multiLevelType w:val="hybridMultilevel"/>
    <w:tmpl w:val="9E28FBC8"/>
    <w:lvl w:ilvl="0" w:tplc="5F7ED80A">
      <w:start w:val="1"/>
      <w:numFmt w:val="decimal"/>
      <w:lvlText w:val="(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6C913279"/>
    <w:multiLevelType w:val="hybridMultilevel"/>
    <w:tmpl w:val="C7049C9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C20C2"/>
    <w:multiLevelType w:val="hybridMultilevel"/>
    <w:tmpl w:val="C50AC42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6E7090"/>
    <w:multiLevelType w:val="hybridMultilevel"/>
    <w:tmpl w:val="475AD31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532D0"/>
    <w:rsid w:val="000A6F12"/>
    <w:rsid w:val="000B0226"/>
    <w:rsid w:val="000B464C"/>
    <w:rsid w:val="000D0BBB"/>
    <w:rsid w:val="0010231A"/>
    <w:rsid w:val="00110BA0"/>
    <w:rsid w:val="001464C0"/>
    <w:rsid w:val="001535B7"/>
    <w:rsid w:val="00166686"/>
    <w:rsid w:val="00184C1B"/>
    <w:rsid w:val="00195960"/>
    <w:rsid w:val="001A1A87"/>
    <w:rsid w:val="001A5470"/>
    <w:rsid w:val="001B525B"/>
    <w:rsid w:val="001C1C3E"/>
    <w:rsid w:val="001E1F25"/>
    <w:rsid w:val="001F6527"/>
    <w:rsid w:val="00206613"/>
    <w:rsid w:val="00207917"/>
    <w:rsid w:val="00214CDC"/>
    <w:rsid w:val="00242EDB"/>
    <w:rsid w:val="0025615E"/>
    <w:rsid w:val="002641FF"/>
    <w:rsid w:val="00280480"/>
    <w:rsid w:val="00280ADE"/>
    <w:rsid w:val="002912B5"/>
    <w:rsid w:val="002A4AA2"/>
    <w:rsid w:val="002B5916"/>
    <w:rsid w:val="003003EC"/>
    <w:rsid w:val="00302D43"/>
    <w:rsid w:val="003046DA"/>
    <w:rsid w:val="003247E4"/>
    <w:rsid w:val="003303C3"/>
    <w:rsid w:val="00366661"/>
    <w:rsid w:val="0037250C"/>
    <w:rsid w:val="00390358"/>
    <w:rsid w:val="00391F9D"/>
    <w:rsid w:val="003A79EC"/>
    <w:rsid w:val="003C4933"/>
    <w:rsid w:val="003D042D"/>
    <w:rsid w:val="003D093A"/>
    <w:rsid w:val="003D0D54"/>
    <w:rsid w:val="003F24FC"/>
    <w:rsid w:val="00417A58"/>
    <w:rsid w:val="004330A9"/>
    <w:rsid w:val="0043369B"/>
    <w:rsid w:val="00451EC6"/>
    <w:rsid w:val="00471269"/>
    <w:rsid w:val="00481245"/>
    <w:rsid w:val="00484966"/>
    <w:rsid w:val="00487538"/>
    <w:rsid w:val="004A7DC2"/>
    <w:rsid w:val="004C0D8D"/>
    <w:rsid w:val="005104F5"/>
    <w:rsid w:val="005121F9"/>
    <w:rsid w:val="00513977"/>
    <w:rsid w:val="00524738"/>
    <w:rsid w:val="0053487B"/>
    <w:rsid w:val="00547E3E"/>
    <w:rsid w:val="005506F5"/>
    <w:rsid w:val="00557AA7"/>
    <w:rsid w:val="0056051E"/>
    <w:rsid w:val="00564850"/>
    <w:rsid w:val="00573711"/>
    <w:rsid w:val="005D0AF5"/>
    <w:rsid w:val="005F23CD"/>
    <w:rsid w:val="005F6F42"/>
    <w:rsid w:val="00605691"/>
    <w:rsid w:val="006105FE"/>
    <w:rsid w:val="00622CAE"/>
    <w:rsid w:val="00655A12"/>
    <w:rsid w:val="00670D45"/>
    <w:rsid w:val="00690479"/>
    <w:rsid w:val="00694AE6"/>
    <w:rsid w:val="006A29F4"/>
    <w:rsid w:val="006E50B6"/>
    <w:rsid w:val="007044FB"/>
    <w:rsid w:val="007067F9"/>
    <w:rsid w:val="007104B0"/>
    <w:rsid w:val="00720CA0"/>
    <w:rsid w:val="00722050"/>
    <w:rsid w:val="00733A61"/>
    <w:rsid w:val="00747EF8"/>
    <w:rsid w:val="00757884"/>
    <w:rsid w:val="0076007A"/>
    <w:rsid w:val="00767CD4"/>
    <w:rsid w:val="00773182"/>
    <w:rsid w:val="00775DE7"/>
    <w:rsid w:val="007779DB"/>
    <w:rsid w:val="00780570"/>
    <w:rsid w:val="0079066D"/>
    <w:rsid w:val="007D0CDC"/>
    <w:rsid w:val="007D42C0"/>
    <w:rsid w:val="007D442D"/>
    <w:rsid w:val="007D48A7"/>
    <w:rsid w:val="007E780C"/>
    <w:rsid w:val="007E793B"/>
    <w:rsid w:val="00800ADA"/>
    <w:rsid w:val="0084145E"/>
    <w:rsid w:val="008430C7"/>
    <w:rsid w:val="00854D27"/>
    <w:rsid w:val="0085506F"/>
    <w:rsid w:val="008561F4"/>
    <w:rsid w:val="0088063D"/>
    <w:rsid w:val="00881B5E"/>
    <w:rsid w:val="00892BA6"/>
    <w:rsid w:val="008934EF"/>
    <w:rsid w:val="008B4556"/>
    <w:rsid w:val="008C6657"/>
    <w:rsid w:val="008D7614"/>
    <w:rsid w:val="0091202C"/>
    <w:rsid w:val="00945987"/>
    <w:rsid w:val="00995B0A"/>
    <w:rsid w:val="009A5E40"/>
    <w:rsid w:val="009B0945"/>
    <w:rsid w:val="009D7E6B"/>
    <w:rsid w:val="009E7628"/>
    <w:rsid w:val="00A13076"/>
    <w:rsid w:val="00A53868"/>
    <w:rsid w:val="00A61417"/>
    <w:rsid w:val="00A776F0"/>
    <w:rsid w:val="00AC11D4"/>
    <w:rsid w:val="00AC3559"/>
    <w:rsid w:val="00AE4A74"/>
    <w:rsid w:val="00AF0479"/>
    <w:rsid w:val="00B0237E"/>
    <w:rsid w:val="00B0282A"/>
    <w:rsid w:val="00B10F11"/>
    <w:rsid w:val="00B263C3"/>
    <w:rsid w:val="00B305D2"/>
    <w:rsid w:val="00B456A0"/>
    <w:rsid w:val="00B50701"/>
    <w:rsid w:val="00B547B6"/>
    <w:rsid w:val="00B63295"/>
    <w:rsid w:val="00B707F3"/>
    <w:rsid w:val="00B859FE"/>
    <w:rsid w:val="00B86BBB"/>
    <w:rsid w:val="00B9254F"/>
    <w:rsid w:val="00B9281B"/>
    <w:rsid w:val="00BA4CC3"/>
    <w:rsid w:val="00BB5B83"/>
    <w:rsid w:val="00BC2F50"/>
    <w:rsid w:val="00BD53D5"/>
    <w:rsid w:val="00BD7E84"/>
    <w:rsid w:val="00BF7E42"/>
    <w:rsid w:val="00C4038F"/>
    <w:rsid w:val="00C40D41"/>
    <w:rsid w:val="00C42C4F"/>
    <w:rsid w:val="00C56385"/>
    <w:rsid w:val="00C667E7"/>
    <w:rsid w:val="00C83FC0"/>
    <w:rsid w:val="00CA3551"/>
    <w:rsid w:val="00CC5056"/>
    <w:rsid w:val="00CC5D6B"/>
    <w:rsid w:val="00CE616E"/>
    <w:rsid w:val="00CE79C5"/>
    <w:rsid w:val="00D01A43"/>
    <w:rsid w:val="00D1651B"/>
    <w:rsid w:val="00D32541"/>
    <w:rsid w:val="00D42132"/>
    <w:rsid w:val="00D872A7"/>
    <w:rsid w:val="00DB5348"/>
    <w:rsid w:val="00E024DD"/>
    <w:rsid w:val="00E17685"/>
    <w:rsid w:val="00E4015B"/>
    <w:rsid w:val="00E66F05"/>
    <w:rsid w:val="00E84F24"/>
    <w:rsid w:val="00E92812"/>
    <w:rsid w:val="00E937E9"/>
    <w:rsid w:val="00EA0758"/>
    <w:rsid w:val="00EA1CD5"/>
    <w:rsid w:val="00EA6008"/>
    <w:rsid w:val="00EB2CCC"/>
    <w:rsid w:val="00EB3993"/>
    <w:rsid w:val="00F07933"/>
    <w:rsid w:val="00F202AD"/>
    <w:rsid w:val="00F758F1"/>
    <w:rsid w:val="00F920BD"/>
    <w:rsid w:val="00F93E8C"/>
    <w:rsid w:val="00F965A7"/>
    <w:rsid w:val="00FA30E5"/>
    <w:rsid w:val="00FA5D18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8BEEF-856D-400D-A332-A49ADEA4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9254F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06944-4755-4174-901F-CF5A62FD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1913</TotalTime>
  <Pages>4</Pages>
  <Words>901</Words>
  <Characters>5137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27</cp:revision>
  <dcterms:created xsi:type="dcterms:W3CDTF">2019-07-10T07:37:00Z</dcterms:created>
  <dcterms:modified xsi:type="dcterms:W3CDTF">2021-07-12T21:25:00Z</dcterms:modified>
</cp:coreProperties>
</file>